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5C" w:rsidRPr="00EB2CC8" w:rsidRDefault="005754FC">
      <w:pPr>
        <w:rPr>
          <w:rFonts w:ascii="Times New Roman" w:hAnsi="Times New Roman" w:cs="Times New Roman"/>
          <w:b/>
          <w:lang w:val="ru-RU"/>
        </w:rPr>
      </w:pPr>
      <w:bookmarkStart w:id="0" w:name="_GoBack"/>
      <w:r w:rsidRPr="00EB2CC8">
        <w:rPr>
          <w:rFonts w:ascii="Times New Roman" w:hAnsi="Times New Roman" w:cs="Times New Roman"/>
          <w:b/>
          <w:lang w:val="ru-RU"/>
        </w:rPr>
        <w:t>Невроз желудка симптомы и лечение</w:t>
      </w:r>
    </w:p>
    <w:p w:rsidR="005754FC" w:rsidRDefault="005754FC">
      <w:pPr>
        <w:rPr>
          <w:rFonts w:ascii="Times New Roman" w:hAnsi="Times New Roman" w:cs="Times New Roman"/>
          <w:lang w:val="ru-RU"/>
        </w:rPr>
      </w:pPr>
      <w:r w:rsidRPr="00EB2CC8">
        <w:rPr>
          <w:rFonts w:ascii="Times New Roman" w:hAnsi="Times New Roman" w:cs="Times New Roman"/>
          <w:highlight w:val="yellow"/>
          <w:lang w:val="ru-RU"/>
        </w:rPr>
        <w:t>Невроз желудка</w:t>
      </w:r>
      <w:r>
        <w:rPr>
          <w:rFonts w:ascii="Times New Roman" w:hAnsi="Times New Roman" w:cs="Times New Roman"/>
          <w:lang w:val="ru-RU"/>
        </w:rPr>
        <w:t xml:space="preserve"> или функциональная диспепсия – это нарушение работы органа, возникшее в результате психоэмоциональных расстройств, сильным умственным напряжением. Некоторые доктора причисляют к</w:t>
      </w:r>
      <w:r w:rsidR="00195B3E">
        <w:rPr>
          <w:rFonts w:ascii="Times New Roman" w:hAnsi="Times New Roman" w:cs="Times New Roman"/>
          <w:lang w:val="ru-RU"/>
        </w:rPr>
        <w:t xml:space="preserve"> данной болезни</w:t>
      </w:r>
      <w:r>
        <w:rPr>
          <w:rFonts w:ascii="Times New Roman" w:hAnsi="Times New Roman" w:cs="Times New Roman"/>
          <w:lang w:val="ru-RU"/>
        </w:rPr>
        <w:t xml:space="preserve"> реакцию желудка в ответ на патологии других органов и систем. В каждой ситуации </w:t>
      </w:r>
      <w:r w:rsidRPr="00EB2CC8">
        <w:rPr>
          <w:rFonts w:ascii="Times New Roman" w:hAnsi="Times New Roman" w:cs="Times New Roman"/>
          <w:highlight w:val="yellow"/>
          <w:lang w:val="ru-RU"/>
        </w:rPr>
        <w:t>симптомы</w:t>
      </w:r>
      <w:r>
        <w:rPr>
          <w:rFonts w:ascii="Times New Roman" w:hAnsi="Times New Roman" w:cs="Times New Roman"/>
          <w:lang w:val="ru-RU"/>
        </w:rPr>
        <w:t xml:space="preserve"> проявляются одинаково. Болезнь не опасна для жизни пациента, но может привести к малоприятным последствиям. </w:t>
      </w:r>
      <w:r w:rsidR="001A1EA2">
        <w:rPr>
          <w:rFonts w:ascii="Times New Roman" w:hAnsi="Times New Roman" w:cs="Times New Roman"/>
          <w:lang w:val="ru-RU"/>
        </w:rPr>
        <w:t>Состояние свойственно людям возрастной категории от 20 до 40 лет, когда жизненная деятельность максимальна. Женщи</w:t>
      </w:r>
      <w:r w:rsidR="00195B3E">
        <w:rPr>
          <w:rFonts w:ascii="Times New Roman" w:hAnsi="Times New Roman" w:cs="Times New Roman"/>
          <w:lang w:val="ru-RU"/>
        </w:rPr>
        <w:t>ны больше склонны к этому заболеванию</w:t>
      </w:r>
      <w:r w:rsidR="001A1EA2">
        <w:rPr>
          <w:rFonts w:ascii="Times New Roman" w:hAnsi="Times New Roman" w:cs="Times New Roman"/>
          <w:lang w:val="ru-RU"/>
        </w:rPr>
        <w:t xml:space="preserve">, чем представители мужского пола. </w:t>
      </w:r>
    </w:p>
    <w:p w:rsidR="001A1EA2" w:rsidRPr="00195B3E" w:rsidRDefault="001A1EA2">
      <w:pPr>
        <w:rPr>
          <w:rFonts w:ascii="Times New Roman" w:hAnsi="Times New Roman" w:cs="Times New Roman"/>
          <w:b/>
          <w:lang w:val="ru-RU"/>
        </w:rPr>
      </w:pPr>
      <w:r w:rsidRPr="00195B3E">
        <w:rPr>
          <w:rFonts w:ascii="Times New Roman" w:hAnsi="Times New Roman" w:cs="Times New Roman"/>
          <w:b/>
          <w:highlight w:val="yellow"/>
          <w:lang w:val="ru-RU"/>
        </w:rPr>
        <w:t>Невроз желудка</w:t>
      </w:r>
      <w:r w:rsidRPr="00195B3E">
        <w:rPr>
          <w:rFonts w:ascii="Times New Roman" w:hAnsi="Times New Roman" w:cs="Times New Roman"/>
          <w:b/>
          <w:lang w:val="ru-RU"/>
        </w:rPr>
        <w:t xml:space="preserve"> сопровождается следующими клиническими проявлениями:</w:t>
      </w:r>
    </w:p>
    <w:p w:rsidR="001A1EA2" w:rsidRDefault="001A1EA2" w:rsidP="001A1EA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неприятные ощущения в желудке, тяжесть или пустота, даже после принятия пищи;</w:t>
      </w:r>
    </w:p>
    <w:p w:rsidR="001A1EA2" w:rsidRDefault="001A1EA2" w:rsidP="001A1EA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боли в области брюшины или в подвздошной части;</w:t>
      </w:r>
    </w:p>
    <w:p w:rsidR="001A1EA2" w:rsidRDefault="001A1EA2" w:rsidP="001A1EA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тошнота, изжога, возможна рвота;</w:t>
      </w:r>
    </w:p>
    <w:p w:rsidR="001A1EA2" w:rsidRDefault="001A1EA2" w:rsidP="001A1EA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сильный, ничем не объяснимый аппетит;</w:t>
      </w:r>
    </w:p>
    <w:p w:rsidR="001A1EA2" w:rsidRDefault="001A1EA2" w:rsidP="001A1EA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отрыжка из-за чрезмерного заглатывания воздуха;</w:t>
      </w:r>
    </w:p>
    <w:p w:rsidR="001A1EA2" w:rsidRDefault="001A1EA2" w:rsidP="001A1EA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общее беспокойное состояние: нарушение сна, головные боли, сильная раздражительность. </w:t>
      </w:r>
    </w:p>
    <w:p w:rsidR="001A1EA2" w:rsidRDefault="001A1EA2" w:rsidP="001A1EA2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Интересно, что </w:t>
      </w:r>
      <w:r w:rsidRPr="00EB2CC8">
        <w:rPr>
          <w:rFonts w:ascii="Times New Roman" w:hAnsi="Times New Roman" w:cs="Times New Roman"/>
          <w:highlight w:val="yellow"/>
          <w:lang w:val="ru-RU"/>
        </w:rPr>
        <w:t>симптомы</w:t>
      </w:r>
      <w:r>
        <w:rPr>
          <w:rFonts w:ascii="Times New Roman" w:hAnsi="Times New Roman" w:cs="Times New Roman"/>
          <w:lang w:val="ru-RU"/>
        </w:rPr>
        <w:t xml:space="preserve"> проявляются не так, как это характерно для </w:t>
      </w:r>
      <w:r w:rsidR="00EB2CC8">
        <w:rPr>
          <w:rFonts w:ascii="Times New Roman" w:hAnsi="Times New Roman" w:cs="Times New Roman"/>
          <w:lang w:val="ru-RU"/>
        </w:rPr>
        <w:t xml:space="preserve">гастроэнтерологических патологий. К примеру, человек может ощущать голод при том, что он только недавно поел или же, напротив, тяжесть в желудке после проделывания всего нескольких глотков. </w:t>
      </w:r>
    </w:p>
    <w:p w:rsidR="00EB2CC8" w:rsidRDefault="00EB2CC8" w:rsidP="001A1EA2">
      <w:pPr>
        <w:ind w:left="360"/>
        <w:rPr>
          <w:rFonts w:ascii="Times New Roman" w:hAnsi="Times New Roman" w:cs="Times New Roman"/>
          <w:lang w:val="ru-RU"/>
        </w:rPr>
      </w:pPr>
      <w:r w:rsidRPr="00E5770F">
        <w:rPr>
          <w:rFonts w:ascii="Times New Roman" w:hAnsi="Times New Roman" w:cs="Times New Roman"/>
          <w:highlight w:val="yellow"/>
          <w:lang w:val="ru-RU"/>
        </w:rPr>
        <w:t>Невроз желудка</w:t>
      </w:r>
      <w:r>
        <w:rPr>
          <w:rFonts w:ascii="Times New Roman" w:hAnsi="Times New Roman" w:cs="Times New Roman"/>
          <w:lang w:val="ru-RU"/>
        </w:rPr>
        <w:t xml:space="preserve"> осложнен тем, что человек связывает возникновение неприятных симптомов с незначительным отравлением, которое скоро пройдет. Больной начинает заниматься самолечением, принимая обезболивающие, активированный уголь или разрекламированные медикаменты. </w:t>
      </w:r>
    </w:p>
    <w:p w:rsidR="00EB2CC8" w:rsidRDefault="00EB2CC8" w:rsidP="001A1EA2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Многие специалисты в своей практике связывались с такой проблемой, когда невозможно было установить диагноз в результате проведенного исследования, при том, что неприятные </w:t>
      </w:r>
      <w:r w:rsidRPr="00E5770F">
        <w:rPr>
          <w:rFonts w:ascii="Times New Roman" w:hAnsi="Times New Roman" w:cs="Times New Roman"/>
          <w:highlight w:val="yellow"/>
          <w:lang w:val="ru-RU"/>
        </w:rPr>
        <w:t>симптомы</w:t>
      </w:r>
      <w:r>
        <w:rPr>
          <w:rFonts w:ascii="Times New Roman" w:hAnsi="Times New Roman" w:cs="Times New Roman"/>
          <w:lang w:val="ru-RU"/>
        </w:rPr>
        <w:t xml:space="preserve"> продолжали проявляться. В итоге, оказывалось, что нарушения нормального функционирования ЖКТ связано с психологическим состоянием. </w:t>
      </w:r>
    </w:p>
    <w:p w:rsidR="00E5770F" w:rsidRPr="00AE084D" w:rsidRDefault="00E5770F" w:rsidP="00143DB8">
      <w:pPr>
        <w:tabs>
          <w:tab w:val="left" w:pos="7650"/>
        </w:tabs>
        <w:ind w:left="360"/>
        <w:rPr>
          <w:rFonts w:ascii="Times New Roman" w:hAnsi="Times New Roman" w:cs="Times New Roman"/>
          <w:b/>
          <w:lang w:val="ru-RU"/>
        </w:rPr>
      </w:pPr>
      <w:r w:rsidRPr="00AE084D">
        <w:rPr>
          <w:rFonts w:ascii="Times New Roman" w:hAnsi="Times New Roman" w:cs="Times New Roman"/>
          <w:b/>
          <w:lang w:val="ru-RU"/>
        </w:rPr>
        <w:t>Как определяется патология?</w:t>
      </w:r>
      <w:r w:rsidR="00143DB8">
        <w:rPr>
          <w:rFonts w:ascii="Times New Roman" w:hAnsi="Times New Roman" w:cs="Times New Roman"/>
          <w:b/>
          <w:lang w:val="ru-RU"/>
        </w:rPr>
        <w:tab/>
      </w:r>
    </w:p>
    <w:p w:rsidR="00E5770F" w:rsidRDefault="00E5770F" w:rsidP="001A1EA2">
      <w:pPr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Чтобы выявить психическое проявление болезни, доктор должен</w:t>
      </w:r>
      <w:r w:rsidR="00195B3E">
        <w:rPr>
          <w:rFonts w:ascii="Times New Roman" w:hAnsi="Times New Roman" w:cs="Times New Roman"/>
          <w:lang w:val="ru-RU"/>
        </w:rPr>
        <w:t xml:space="preserve"> установить определенные</w:t>
      </w:r>
      <w:r>
        <w:rPr>
          <w:rFonts w:ascii="Times New Roman" w:hAnsi="Times New Roman" w:cs="Times New Roman"/>
          <w:lang w:val="ru-RU"/>
        </w:rPr>
        <w:t xml:space="preserve"> характерные </w:t>
      </w:r>
      <w:r w:rsidR="00195B3E">
        <w:rPr>
          <w:rFonts w:ascii="Times New Roman" w:hAnsi="Times New Roman" w:cs="Times New Roman"/>
          <w:highlight w:val="yellow"/>
          <w:lang w:val="ru-RU"/>
        </w:rPr>
        <w:t>симпт</w:t>
      </w:r>
      <w:r w:rsidR="00195B3E">
        <w:rPr>
          <w:rFonts w:ascii="Times New Roman" w:hAnsi="Times New Roman" w:cs="Times New Roman"/>
          <w:lang w:val="ru-RU"/>
        </w:rPr>
        <w:t>омы:</w:t>
      </w:r>
    </w:p>
    <w:p w:rsidR="00E5770F" w:rsidRDefault="00E5770F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соматические признаки без определения превалирующего;</w:t>
      </w:r>
    </w:p>
    <w:p w:rsidR="00E5770F" w:rsidRDefault="00E5770F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отличительные </w:t>
      </w:r>
      <w:r w:rsidRPr="00AE084D">
        <w:rPr>
          <w:rFonts w:ascii="Times New Roman" w:hAnsi="Times New Roman" w:cs="Times New Roman"/>
          <w:highlight w:val="yellow"/>
          <w:lang w:val="ru-RU"/>
        </w:rPr>
        <w:t>симптомы</w:t>
      </w:r>
      <w:r>
        <w:rPr>
          <w:rFonts w:ascii="Times New Roman" w:hAnsi="Times New Roman" w:cs="Times New Roman"/>
          <w:lang w:val="ru-RU"/>
        </w:rPr>
        <w:t>, к примеру, отсутствие болезни в органах, но наличие болей;</w:t>
      </w:r>
    </w:p>
    <w:p w:rsidR="00E5770F" w:rsidRDefault="00E5770F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изменчивость клинической картины;</w:t>
      </w:r>
    </w:p>
    <w:p w:rsidR="00E5770F" w:rsidRDefault="00AE084D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затяжной патологический процесс без улучшений;</w:t>
      </w:r>
    </w:p>
    <w:p w:rsidR="00AE084D" w:rsidRDefault="00AE084D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 w:rsidRPr="00AE084D">
        <w:rPr>
          <w:rFonts w:ascii="Times New Roman" w:hAnsi="Times New Roman" w:cs="Times New Roman"/>
          <w:highlight w:val="yellow"/>
          <w:lang w:val="ru-RU"/>
        </w:rPr>
        <w:t>симптомы</w:t>
      </w:r>
      <w:r>
        <w:rPr>
          <w:rFonts w:ascii="Times New Roman" w:hAnsi="Times New Roman" w:cs="Times New Roman"/>
          <w:lang w:val="ru-RU"/>
        </w:rPr>
        <w:t xml:space="preserve"> сильно выражены после стрессов, психических расстройств;</w:t>
      </w:r>
    </w:p>
    <w:p w:rsidR="00AE084D" w:rsidRDefault="00AE084D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вегетативные признаки;</w:t>
      </w:r>
    </w:p>
    <w:p w:rsidR="00AE084D" w:rsidRDefault="00AE084D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гастроэнтерологическое </w:t>
      </w:r>
      <w:r w:rsidRPr="00AE084D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не дает положительных результатов;</w:t>
      </w:r>
    </w:p>
    <w:p w:rsidR="00AE084D" w:rsidRPr="00E5770F" w:rsidRDefault="00AE084D" w:rsidP="00E5770F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 пациента возникает желание принимать успокоительные средства. </w:t>
      </w:r>
    </w:p>
    <w:p w:rsidR="00EB2CC8" w:rsidRPr="00195B3E" w:rsidRDefault="00AE084D" w:rsidP="001A1EA2">
      <w:pPr>
        <w:ind w:left="360"/>
        <w:rPr>
          <w:rFonts w:ascii="Times New Roman" w:hAnsi="Times New Roman" w:cs="Times New Roman"/>
          <w:b/>
          <w:lang w:val="ru-RU"/>
        </w:rPr>
      </w:pPr>
      <w:r w:rsidRPr="00195B3E">
        <w:rPr>
          <w:rFonts w:ascii="Times New Roman" w:hAnsi="Times New Roman" w:cs="Times New Roman"/>
          <w:b/>
          <w:lang w:val="ru-RU"/>
        </w:rPr>
        <w:t>Отличительная особенность клинических проявлений недуга заключается в его эмоциональном характере:</w:t>
      </w:r>
    </w:p>
    <w:p w:rsidR="00AE084D" w:rsidRDefault="00AE084D" w:rsidP="00AE084D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больной не может конкретно сказать, что именно болит;</w:t>
      </w:r>
    </w:p>
    <w:p w:rsidR="00AE084D" w:rsidRDefault="00AE084D" w:rsidP="00AE084D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пациент пребывает в депрессивном состоянии;</w:t>
      </w:r>
    </w:p>
    <w:p w:rsidR="00AE084D" w:rsidRDefault="00AE084D" w:rsidP="00AE084D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наблюдается чувство тревоги;</w:t>
      </w:r>
    </w:p>
    <w:p w:rsidR="00AE084D" w:rsidRDefault="00F31B19" w:rsidP="00AE084D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возникает нарушение сна</w:t>
      </w:r>
      <w:r w:rsidR="00AE084D">
        <w:rPr>
          <w:rFonts w:ascii="Times New Roman" w:hAnsi="Times New Roman" w:cs="Times New Roman"/>
          <w:lang w:val="ru-RU"/>
        </w:rPr>
        <w:t>;</w:t>
      </w:r>
    </w:p>
    <w:p w:rsidR="00AE084D" w:rsidRDefault="00F31B19" w:rsidP="00AE084D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чувство отчаяния и т.д. </w:t>
      </w:r>
    </w:p>
    <w:p w:rsidR="00F31B19" w:rsidRDefault="00F31B1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проведении диагностических исследований, доктор обязательно должен обращать внимание на вышеперечисленные второстепенные признаки. </w:t>
      </w:r>
    </w:p>
    <w:p w:rsidR="00F31B19" w:rsidRPr="006D57A0" w:rsidRDefault="00F31B19" w:rsidP="00F31B19">
      <w:pPr>
        <w:ind w:left="720"/>
        <w:rPr>
          <w:rFonts w:ascii="Times New Roman" w:hAnsi="Times New Roman" w:cs="Times New Roman"/>
          <w:b/>
          <w:lang w:val="ru-RU"/>
        </w:rPr>
      </w:pPr>
      <w:r w:rsidRPr="006D57A0">
        <w:rPr>
          <w:rFonts w:ascii="Times New Roman" w:hAnsi="Times New Roman" w:cs="Times New Roman"/>
          <w:b/>
          <w:lang w:val="ru-RU"/>
        </w:rPr>
        <w:t xml:space="preserve">Решение проблемы: психотерапевтическое </w:t>
      </w:r>
      <w:r w:rsidRPr="006D57A0">
        <w:rPr>
          <w:rFonts w:ascii="Times New Roman" w:hAnsi="Times New Roman" w:cs="Times New Roman"/>
          <w:b/>
          <w:highlight w:val="yellow"/>
          <w:lang w:val="ru-RU"/>
        </w:rPr>
        <w:t>лечение</w:t>
      </w:r>
    </w:p>
    <w:p w:rsidR="00F31B19" w:rsidRDefault="00F31B1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было установлено, что нарушение работы ЖКТ произошло на эмоциональном фоне, прежде всего, следует обеспечить нормальное функционирование органу. Это значит, что нужно устранить главный фактор возникновения стресса. В этом сможет помочь психотерапевт, который назначит эффективную методику терапии индивидуально для каждого пациента. </w:t>
      </w:r>
    </w:p>
    <w:p w:rsidR="00F31B19" w:rsidRDefault="00F31B1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Иногда боли, возникающие при неврозах, могут стать преградой для</w:t>
      </w:r>
      <w:r w:rsidR="006D57A0">
        <w:rPr>
          <w:rFonts w:ascii="Times New Roman" w:hAnsi="Times New Roman" w:cs="Times New Roman"/>
          <w:lang w:val="ru-RU"/>
        </w:rPr>
        <w:t xml:space="preserve"> приема лекарств</w:t>
      </w:r>
      <w:r>
        <w:rPr>
          <w:rFonts w:ascii="Times New Roman" w:hAnsi="Times New Roman" w:cs="Times New Roman"/>
          <w:lang w:val="ru-RU"/>
        </w:rPr>
        <w:t>, в связи с чем</w:t>
      </w:r>
      <w:r w:rsidR="006D57A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6D57A0">
        <w:rPr>
          <w:rFonts w:ascii="Times New Roman" w:hAnsi="Times New Roman" w:cs="Times New Roman"/>
          <w:lang w:val="ru-RU"/>
        </w:rPr>
        <w:t xml:space="preserve">медикаментозное </w:t>
      </w:r>
      <w:r w:rsidRPr="006D57A0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</w:t>
      </w:r>
      <w:r w:rsidR="006D57A0">
        <w:rPr>
          <w:rFonts w:ascii="Times New Roman" w:hAnsi="Times New Roman" w:cs="Times New Roman"/>
          <w:lang w:val="ru-RU"/>
        </w:rPr>
        <w:t>будет неэффективным. При неврозе желудка может наблюдаться психологическая непереносимость препаратов. Логично, что при появле</w:t>
      </w:r>
      <w:r w:rsidR="000D76F9">
        <w:rPr>
          <w:rFonts w:ascii="Times New Roman" w:hAnsi="Times New Roman" w:cs="Times New Roman"/>
          <w:lang w:val="ru-RU"/>
        </w:rPr>
        <w:t xml:space="preserve">нии данной проблемы психотерапевтическое </w:t>
      </w:r>
      <w:r w:rsidR="000D76F9" w:rsidRPr="000D76F9">
        <w:rPr>
          <w:rFonts w:ascii="Times New Roman" w:hAnsi="Times New Roman" w:cs="Times New Roman"/>
          <w:highlight w:val="yellow"/>
          <w:lang w:val="ru-RU"/>
        </w:rPr>
        <w:t>лечение</w:t>
      </w:r>
      <w:r w:rsidR="006D57A0">
        <w:rPr>
          <w:rFonts w:ascii="Times New Roman" w:hAnsi="Times New Roman" w:cs="Times New Roman"/>
          <w:lang w:val="ru-RU"/>
        </w:rPr>
        <w:t xml:space="preserve"> выходит на первый план. </w:t>
      </w:r>
    </w:p>
    <w:p w:rsidR="006D57A0" w:rsidRDefault="006D57A0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Часто </w:t>
      </w:r>
      <w:r w:rsidRPr="009541CB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неврозов не дает положительных результатов. Это связано с тем, что терапия должна быть нацелена на устранение невротич</w:t>
      </w:r>
      <w:r w:rsidR="00195B3E">
        <w:rPr>
          <w:rFonts w:ascii="Times New Roman" w:hAnsi="Times New Roman" w:cs="Times New Roman"/>
          <w:lang w:val="ru-RU"/>
        </w:rPr>
        <w:t>еских проблем. Задача специалиста -</w:t>
      </w:r>
      <w:r>
        <w:rPr>
          <w:rFonts w:ascii="Times New Roman" w:hAnsi="Times New Roman" w:cs="Times New Roman"/>
          <w:lang w:val="ru-RU"/>
        </w:rPr>
        <w:t xml:space="preserve"> установить причину невроза. Если фактором развития болезни является сильное переутомление, тогда требуется </w:t>
      </w:r>
      <w:r w:rsidRPr="009541CB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, направленное на возобновление жизненной энергии. В процессе терапии необходимо улучшить кровоснабжение, восполнить запас витаминов и минералов, нормализировать режим сна. </w:t>
      </w:r>
      <w:r w:rsidRPr="009541CB">
        <w:rPr>
          <w:rFonts w:ascii="Times New Roman" w:hAnsi="Times New Roman" w:cs="Times New Roman"/>
          <w:highlight w:val="yellow"/>
          <w:lang w:val="ru-RU"/>
        </w:rPr>
        <w:t>Лечение</w:t>
      </w:r>
      <w:r>
        <w:rPr>
          <w:rFonts w:ascii="Times New Roman" w:hAnsi="Times New Roman" w:cs="Times New Roman"/>
          <w:lang w:val="ru-RU"/>
        </w:rPr>
        <w:t xml:space="preserve"> борьбы с тревожными состояниями заключается в практике позитивного мышления. Очень в</w:t>
      </w:r>
      <w:r w:rsidR="00195B3E">
        <w:rPr>
          <w:rFonts w:ascii="Times New Roman" w:hAnsi="Times New Roman" w:cs="Times New Roman"/>
          <w:lang w:val="ru-RU"/>
        </w:rPr>
        <w:t>ажно в момент терапии</w:t>
      </w:r>
      <w:r>
        <w:rPr>
          <w:rFonts w:ascii="Times New Roman" w:hAnsi="Times New Roman" w:cs="Times New Roman"/>
          <w:lang w:val="ru-RU"/>
        </w:rPr>
        <w:t xml:space="preserve"> исключить</w:t>
      </w:r>
      <w:r w:rsidR="009541CB">
        <w:rPr>
          <w:rFonts w:ascii="Times New Roman" w:hAnsi="Times New Roman" w:cs="Times New Roman"/>
          <w:lang w:val="ru-RU"/>
        </w:rPr>
        <w:t xml:space="preserve"> употребление спиртных напитков. Необходимо соблюдать ос</w:t>
      </w:r>
      <w:r w:rsidR="00195B3E">
        <w:rPr>
          <w:rFonts w:ascii="Times New Roman" w:hAnsi="Times New Roman" w:cs="Times New Roman"/>
          <w:lang w:val="ru-RU"/>
        </w:rPr>
        <w:t xml:space="preserve">обую диету, которая </w:t>
      </w:r>
      <w:r w:rsidR="009541CB">
        <w:rPr>
          <w:rFonts w:ascii="Times New Roman" w:hAnsi="Times New Roman" w:cs="Times New Roman"/>
          <w:lang w:val="ru-RU"/>
        </w:rPr>
        <w:t>в</w:t>
      </w:r>
      <w:r w:rsidR="00195B3E">
        <w:rPr>
          <w:rFonts w:ascii="Times New Roman" w:hAnsi="Times New Roman" w:cs="Times New Roman"/>
          <w:lang w:val="ru-RU"/>
        </w:rPr>
        <w:t>ключает в себя</w:t>
      </w:r>
      <w:r w:rsidR="009541CB">
        <w:rPr>
          <w:rFonts w:ascii="Times New Roman" w:hAnsi="Times New Roman" w:cs="Times New Roman"/>
          <w:lang w:val="ru-RU"/>
        </w:rPr>
        <w:t xml:space="preserve"> употреблен</w:t>
      </w:r>
      <w:r w:rsidR="00195B3E">
        <w:rPr>
          <w:rFonts w:ascii="Times New Roman" w:hAnsi="Times New Roman" w:cs="Times New Roman"/>
          <w:lang w:val="ru-RU"/>
        </w:rPr>
        <w:t>ие</w:t>
      </w:r>
      <w:r w:rsidR="009541CB">
        <w:rPr>
          <w:rFonts w:ascii="Times New Roman" w:hAnsi="Times New Roman" w:cs="Times New Roman"/>
          <w:lang w:val="ru-RU"/>
        </w:rPr>
        <w:t xml:space="preserve"> легкой пищи</w:t>
      </w:r>
      <w:r w:rsidR="000D76F9">
        <w:rPr>
          <w:rFonts w:ascii="Times New Roman" w:hAnsi="Times New Roman" w:cs="Times New Roman"/>
          <w:lang w:val="ru-RU"/>
        </w:rPr>
        <w:t xml:space="preserve"> с постепенным переходом на питание, обогащенное белками и витаминами. В запущенных ситуациях пациенту подается еда через зонд. </w:t>
      </w:r>
      <w:r w:rsidR="009541CB">
        <w:rPr>
          <w:rFonts w:ascii="Times New Roman" w:hAnsi="Times New Roman" w:cs="Times New Roman"/>
          <w:lang w:val="ru-RU"/>
        </w:rPr>
        <w:t xml:space="preserve">Следует устранить из рациона копчености, сладости, жирную и острую пищу. Полезным для нервной системы будет ежедневное употребление орехов, изюма. </w:t>
      </w:r>
    </w:p>
    <w:p w:rsidR="000D76F9" w:rsidRDefault="000D76F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 у больного отсутствует психологическая непереносимость лекарств, тогда назначаются антидепрессанты и транквилизаторы, которые оказывают положительное воздействие в лечении недуга. Благодаря постепенному мяг</w:t>
      </w:r>
      <w:r w:rsidR="00195B3E">
        <w:rPr>
          <w:rFonts w:ascii="Times New Roman" w:hAnsi="Times New Roman" w:cs="Times New Roman"/>
          <w:lang w:val="ru-RU"/>
        </w:rPr>
        <w:t>кому воздействию, полезны</w:t>
      </w:r>
      <w:r>
        <w:rPr>
          <w:rFonts w:ascii="Times New Roman" w:hAnsi="Times New Roman" w:cs="Times New Roman"/>
          <w:lang w:val="ru-RU"/>
        </w:rPr>
        <w:t xml:space="preserve"> гомеопатические средства. </w:t>
      </w:r>
    </w:p>
    <w:p w:rsidR="009541CB" w:rsidRDefault="009541CB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Эффективными будут клизмы с ромашкой, применение теплых ванн с отварами лечебных трав, характеризующихся седативным действием. Также травяные настои можно принимать перорально. Для этого идеально подойдет валериана, которая положительно сказывается на нервной системе. Антиспастическим и седативным действием обладает мята и многие другие травы, которые можно приобрести в аптеке. </w:t>
      </w:r>
    </w:p>
    <w:p w:rsidR="009541CB" w:rsidRDefault="009541CB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 нужно полностью полагаться на народные методики, так как </w:t>
      </w:r>
      <w:r w:rsidRPr="000D76F9">
        <w:rPr>
          <w:rFonts w:ascii="Times New Roman" w:hAnsi="Times New Roman" w:cs="Times New Roman"/>
          <w:highlight w:val="yellow"/>
          <w:lang w:val="ru-RU"/>
        </w:rPr>
        <w:t>невроз желудка</w:t>
      </w:r>
      <w:r>
        <w:rPr>
          <w:rFonts w:ascii="Times New Roman" w:hAnsi="Times New Roman" w:cs="Times New Roman"/>
          <w:lang w:val="ru-RU"/>
        </w:rPr>
        <w:t xml:space="preserve"> является серьезной патологией, которая мешает вести полноценную жизнь. При первых признаках заболевания, непременно посетите врача и выполняйте все его рекомендации. </w:t>
      </w:r>
    </w:p>
    <w:bookmarkEnd w:id="0"/>
    <w:p w:rsidR="006D57A0" w:rsidRDefault="000D76F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Уникальность текста: 98%;</w:t>
      </w:r>
    </w:p>
    <w:p w:rsidR="000D76F9" w:rsidRDefault="000D76F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Академическая тошнота: 6,4 %;</w:t>
      </w:r>
    </w:p>
    <w:p w:rsidR="000D76F9" w:rsidRDefault="00F4282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Тошнота по слову: 1,40</w:t>
      </w:r>
      <w:r w:rsidR="000D76F9">
        <w:rPr>
          <w:rFonts w:ascii="Times New Roman" w:hAnsi="Times New Roman" w:cs="Times New Roman"/>
          <w:lang w:val="ru-RU"/>
        </w:rPr>
        <w:t xml:space="preserve"> %;</w:t>
      </w:r>
    </w:p>
    <w:p w:rsidR="000D76F9" w:rsidRPr="00F31B19" w:rsidRDefault="00F42829" w:rsidP="00F31B19">
      <w:pPr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Объем: 4770</w:t>
      </w:r>
      <w:r w:rsidR="000D76F9">
        <w:rPr>
          <w:rFonts w:ascii="Times New Roman" w:hAnsi="Times New Roman" w:cs="Times New Roman"/>
          <w:lang w:val="ru-RU"/>
        </w:rPr>
        <w:t xml:space="preserve">. </w:t>
      </w:r>
    </w:p>
    <w:sectPr w:rsidR="000D76F9" w:rsidRPr="00F31B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82D"/>
    <w:multiLevelType w:val="hybridMultilevel"/>
    <w:tmpl w:val="5E44C1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8C6CD2"/>
    <w:multiLevelType w:val="hybridMultilevel"/>
    <w:tmpl w:val="0CB836D6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BFC5280"/>
    <w:multiLevelType w:val="hybridMultilevel"/>
    <w:tmpl w:val="65E814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B3"/>
    <w:rsid w:val="000D76F9"/>
    <w:rsid w:val="00143DB8"/>
    <w:rsid w:val="00195B3E"/>
    <w:rsid w:val="001A1EA2"/>
    <w:rsid w:val="0024415C"/>
    <w:rsid w:val="005754FC"/>
    <w:rsid w:val="006D57A0"/>
    <w:rsid w:val="009541CB"/>
    <w:rsid w:val="00AA16B3"/>
    <w:rsid w:val="00AE084D"/>
    <w:rsid w:val="00E5770F"/>
    <w:rsid w:val="00EB2CC8"/>
    <w:rsid w:val="00F31B19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3507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4</cp:revision>
  <dcterms:created xsi:type="dcterms:W3CDTF">2015-08-20T08:07:00Z</dcterms:created>
  <dcterms:modified xsi:type="dcterms:W3CDTF">2015-10-02T16:48:00Z</dcterms:modified>
</cp:coreProperties>
</file>